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Times New Roman" w:eastAsia="黑体" w:cs="Times New Roman"/>
          <w:b/>
          <w:kern w:val="2"/>
          <w:sz w:val="28"/>
          <w:szCs w:val="28"/>
          <w:lang w:val="en-US" w:eastAsia="zh-CN" w:bidi="ar-SA"/>
        </w:rPr>
        <w:pict>
          <v:shape id="_x0000_s1026" o:spid="_x0000_s1026" o:spt="75" type="#_x0000_t75" style="position:absolute;left:0pt;margin-left:-6pt;margin-top:14.25pt;height:93.75pt;width:414pt;mso-wrap-distance-bottom:0pt;mso-wrap-distance-left:9pt;mso-wrap-distance-right:9pt;mso-wrap-distance-top:0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黑体" w:eastAsia="黑体"/>
          <w:b/>
          <w:sz w:val="28"/>
          <w:szCs w:val="28"/>
        </w:rPr>
        <w:t xml:space="preserve"> 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48"/>
          <w:szCs w:val="48"/>
          <w:shd w:val="clear" w:color="auto" w:fill="FFFFFF"/>
        </w:rPr>
      </w:pPr>
      <w:r>
        <w:rPr>
          <w:rFonts w:hint="eastAsia" w:ascii="黑体" w:hAnsi="黑体" w:eastAsia="黑体"/>
          <w:b/>
          <w:sz w:val="48"/>
          <w:szCs w:val="48"/>
        </w:rPr>
        <w:t>个人能力现状分析及</w:t>
      </w:r>
      <w:r>
        <w:rPr>
          <w:rFonts w:hint="eastAsia" w:ascii="黑体" w:hAnsi="黑体" w:eastAsia="黑体"/>
          <w:b/>
          <w:sz w:val="48"/>
          <w:szCs w:val="48"/>
          <w:shd w:val="clear" w:color="auto" w:fill="FFFFFF"/>
        </w:rPr>
        <w:t>社团的工作现状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shd w:val="clear" w:color="auto" w:fill="FFFFFF"/>
        </w:rPr>
        <w:t>调研、新一年度建设规划方案</w:t>
      </w:r>
    </w:p>
    <w:p>
      <w:pPr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rPr>
          <w:rFonts w:hint="eastAsia" w:ascii="黑体" w:eastAsia="黑体"/>
          <w:sz w:val="48"/>
          <w:szCs w:val="48"/>
        </w:rPr>
      </w:pPr>
    </w:p>
    <w:p>
      <w:pPr>
        <w:rPr>
          <w:rFonts w:ascii="黑体" w:eastAsia="黑体"/>
          <w:sz w:val="48"/>
          <w:szCs w:val="48"/>
        </w:rPr>
      </w:pPr>
    </w:p>
    <w:p>
      <w:pPr>
        <w:jc w:val="right"/>
        <w:rPr>
          <w:rFonts w:ascii="黑体" w:eastAsia="黑体"/>
          <w:sz w:val="48"/>
          <w:szCs w:val="48"/>
        </w:rPr>
      </w:pPr>
    </w:p>
    <w:p>
      <w:pPr>
        <w:wordWrap w:val="0"/>
        <w:jc w:val="right"/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 w:themeColor="text1"/>
          <w:sz w:val="28"/>
          <w:szCs w:val="28"/>
        </w:rPr>
        <w:t>学院：</w:t>
      </w:r>
      <w:r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 w:themeColor="text1"/>
          <w:sz w:val="28"/>
          <w:szCs w:val="28"/>
        </w:rPr>
        <w:t>班级：</w:t>
      </w:r>
      <w:r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 w:themeColor="text1"/>
          <w:sz w:val="28"/>
          <w:szCs w:val="28"/>
        </w:rPr>
        <w:t>姓名：</w:t>
      </w:r>
      <w:r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黑体" w:eastAsia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000000" w:themeColor="text1"/>
          <w:sz w:val="28"/>
          <w:szCs w:val="28"/>
        </w:rPr>
        <w:t>日期：</w:t>
      </w:r>
      <w:r>
        <w:rPr>
          <w:rFonts w:hint="eastAsia" w:ascii="黑体" w:eastAsia="黑体"/>
          <w:b/>
          <w:color w:val="000000" w:themeColor="text1"/>
          <w:sz w:val="28"/>
          <w:szCs w:val="28"/>
          <w:lang w:val="en-US" w:eastAsia="zh-CN"/>
        </w:rPr>
        <w:t xml:space="preserve">          </w:t>
      </w:r>
    </w:p>
    <w:p>
      <w:pPr>
        <w:jc w:val="right"/>
        <w:rPr>
          <w:rFonts w:ascii="黑体" w:eastAsia="黑体"/>
          <w:b/>
          <w:color w:val="FF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color w:val="FF0000"/>
          <w:sz w:val="32"/>
          <w:szCs w:val="32"/>
        </w:rPr>
      </w:pPr>
    </w:p>
    <w:p>
      <w:pPr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标题</w:t>
      </w:r>
      <w:r>
        <w:rPr>
          <w:rFonts w:hint="eastAsia" w:ascii="黑体" w:eastAsia="黑体"/>
          <w:b/>
          <w:color w:val="FF0000"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color w:val="FF0000"/>
          <w:sz w:val="32"/>
          <w:szCs w:val="32"/>
          <w:lang w:val="en-US" w:eastAsia="zh-CN"/>
        </w:rPr>
        <w:t>黑体小三）</w:t>
      </w:r>
    </w:p>
    <w:p>
      <w:pPr>
        <w:rPr>
          <w:rFonts w:ascii="黑体" w:eastAsia="黑体"/>
          <w:b/>
          <w:color w:val="FF0000"/>
          <w:sz w:val="24"/>
        </w:rPr>
      </w:pPr>
      <w:r>
        <w:rPr>
          <w:rFonts w:hint="eastAsia" w:ascii="黑体" w:eastAsia="黑体"/>
          <w:b/>
          <w:color w:val="FF0000"/>
          <w:sz w:val="24"/>
        </w:rPr>
        <w:t>正文内容</w:t>
      </w:r>
    </w:p>
    <w:p>
      <w:pPr>
        <w:widowControl/>
        <w:spacing w:line="440" w:lineRule="exact"/>
        <w:ind w:firstLine="240" w:firstLineChars="1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正文宋体小四</w:t>
      </w:r>
    </w:p>
    <w:p>
      <w:pPr>
        <w:widowControl/>
        <w:spacing w:line="440" w:lineRule="exac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字间距：标准</w:t>
      </w:r>
    </w:p>
    <w:p>
      <w:pPr>
        <w:widowControl/>
        <w:spacing w:line="440" w:lineRule="exac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正文行间距：22磅</w:t>
      </w:r>
    </w:p>
    <w:p>
      <w:pPr>
        <w:widowControl/>
        <w:spacing w:line="440" w:lineRule="exac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首行缩进2个字符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94C35A1"/>
    <w:rsid w:val="6D174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149</Characters>
  <Lines>1</Lines>
  <Paragraphs>1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2014-06-14T08:54:00Z</dcterms:created>
  <dc:creator>Administrator</dc:creator>
  <cp:lastModifiedBy>Eccentric</cp:lastModifiedBy>
  <dcterms:modified xsi:type="dcterms:W3CDTF">2018-06-05T11:42:53Z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